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0C2DFA" w:rsidTr="000C2DFA">
        <w:trPr>
          <w:cantSplit/>
        </w:trPr>
        <w:tc>
          <w:tcPr>
            <w:tcW w:w="4251" w:type="dxa"/>
            <w:hideMark/>
          </w:tcPr>
          <w:p w:rsidR="000C2DFA" w:rsidRDefault="000C2DF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0C2DFA" w:rsidTr="000C2DFA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0C2DFA" w:rsidRDefault="000C2DFA" w:rsidP="000C2DF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C2DFA" w:rsidRDefault="000C2DFA" w:rsidP="000C2DFA">
      <w:pPr>
        <w:jc w:val="center"/>
        <w:rPr>
          <w:szCs w:val="28"/>
        </w:rPr>
      </w:pPr>
      <w:r>
        <w:rPr>
          <w:bCs/>
          <w:sz w:val="28"/>
          <w:szCs w:val="28"/>
        </w:rPr>
        <w:t>от 02 марта.2020 г.   № 18</w:t>
      </w:r>
    </w:p>
    <w:p w:rsidR="000C2DFA" w:rsidRDefault="000C2DFA" w:rsidP="000C2DFA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0C2DFA" w:rsidRDefault="000C2DFA" w:rsidP="000C2DFA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>
        <w:rPr>
          <w:rStyle w:val="FontStyle11"/>
          <w:sz w:val="28"/>
          <w:szCs w:val="28"/>
        </w:rPr>
        <w:t>Шиньшинского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0C2DFA" w:rsidRDefault="000C2DFA" w:rsidP="000C2DFA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0C2DFA" w:rsidRPr="000C2DFA" w:rsidRDefault="000C2DFA" w:rsidP="000C2DFA">
      <w:pPr>
        <w:pStyle w:val="Style6"/>
        <w:widowControl/>
        <w:spacing w:before="161" w:line="317" w:lineRule="exact"/>
        <w:ind w:right="-186" w:firstLine="709"/>
        <w:rPr>
          <w:color w:val="000000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Во исполнение  Федерального закона от 24 июля 2007 года № 209-ФЗ «О развитии малого и среднего предпринимательства в Российской Федерации», </w:t>
      </w:r>
      <w:r w:rsidRPr="000C2DFA">
        <w:rPr>
          <w:color w:val="000000"/>
          <w:sz w:val="28"/>
          <w:szCs w:val="28"/>
        </w:rPr>
        <w:t xml:space="preserve"> Администрация </w:t>
      </w:r>
      <w:proofErr w:type="spellStart"/>
      <w:r w:rsidRPr="000C2DFA">
        <w:rPr>
          <w:color w:val="000000"/>
          <w:sz w:val="28"/>
          <w:szCs w:val="28"/>
        </w:rPr>
        <w:t>Шиньшинского</w:t>
      </w:r>
      <w:proofErr w:type="spellEnd"/>
      <w:r w:rsidRPr="000C2DFA">
        <w:rPr>
          <w:color w:val="000000"/>
          <w:sz w:val="28"/>
          <w:szCs w:val="28"/>
        </w:rPr>
        <w:t xml:space="preserve"> сельского поселения             </w:t>
      </w:r>
    </w:p>
    <w:p w:rsidR="000C2DFA" w:rsidRPr="000C2DFA" w:rsidRDefault="000C2DFA" w:rsidP="000C2DFA">
      <w:pPr>
        <w:pStyle w:val="Style6"/>
        <w:widowControl/>
        <w:spacing w:before="161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C2DFA">
        <w:rPr>
          <w:color w:val="000000"/>
          <w:sz w:val="28"/>
          <w:szCs w:val="28"/>
        </w:rPr>
        <w:t>п</w:t>
      </w:r>
      <w:proofErr w:type="spellEnd"/>
      <w:proofErr w:type="gramEnd"/>
      <w:r w:rsidRPr="000C2DFA">
        <w:rPr>
          <w:color w:val="000000"/>
          <w:sz w:val="28"/>
          <w:szCs w:val="28"/>
        </w:rPr>
        <w:t xml:space="preserve"> о с т а </w:t>
      </w:r>
      <w:proofErr w:type="spellStart"/>
      <w:r w:rsidRPr="000C2DFA">
        <w:rPr>
          <w:color w:val="000000"/>
          <w:sz w:val="28"/>
          <w:szCs w:val="28"/>
        </w:rPr>
        <w:t>н</w:t>
      </w:r>
      <w:proofErr w:type="spellEnd"/>
      <w:r w:rsidRPr="000C2DFA">
        <w:rPr>
          <w:color w:val="000000"/>
          <w:sz w:val="28"/>
          <w:szCs w:val="28"/>
        </w:rPr>
        <w:t xml:space="preserve"> о в л я е т: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1.</w:t>
      </w:r>
      <w:r w:rsidRPr="000C2DFA">
        <w:rPr>
          <w:rStyle w:val="FontStyle12"/>
          <w:sz w:val="28"/>
          <w:szCs w:val="28"/>
        </w:rPr>
        <w:tab/>
        <w:t xml:space="preserve">Установить, что Администрация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является органом местного самоуправления, уполномоченным осуществлять: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0C2DFA">
        <w:rPr>
          <w:rStyle w:val="FontStyle12"/>
          <w:sz w:val="28"/>
          <w:szCs w:val="28"/>
        </w:rPr>
        <w:t>формирование и ведение перечня муниципального имущества</w:t>
      </w:r>
      <w:r w:rsidRPr="000C2DFA">
        <w:rPr>
          <w:rStyle w:val="FontStyle11"/>
          <w:sz w:val="28"/>
          <w:szCs w:val="28"/>
        </w:rPr>
        <w:t xml:space="preserve">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0C2DFA">
        <w:rPr>
          <w:rStyle w:val="FontStyle1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209 - ФЗ               «О развитии малого и среднего предпринимательства в Российской Федерации» (далее – перечень), в целях предоставления муниципального имущества во владение и (или) в пользование на</w:t>
      </w:r>
      <w:proofErr w:type="gramEnd"/>
      <w:r w:rsidRPr="000C2DFA">
        <w:rPr>
          <w:rStyle w:val="FontStyle12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             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2. Утвердить прилагаемые: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lastRenderedPageBreak/>
        <w:t xml:space="preserve">Правила формирования, ведения и обязательного опубликования перечня муниципального </w:t>
      </w:r>
      <w:r w:rsidRPr="000C2DFA">
        <w:rPr>
          <w:rStyle w:val="FontStyle12"/>
          <w:b/>
          <w:sz w:val="28"/>
          <w:szCs w:val="28"/>
        </w:rPr>
        <w:t xml:space="preserve">имущества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поселения, свободного от прав третьих ли (за исключением имущественных прав субъектов малого и среднего предпринимательства), предусмотренного частью 4 статьи 18 </w:t>
      </w:r>
      <w:r w:rsidRPr="000C2DFA">
        <w:rPr>
          <w:rStyle w:val="FontStyle12"/>
          <w:sz w:val="28"/>
          <w:szCs w:val="28"/>
        </w:rPr>
        <w:t>Федерального закона от 24 июля 2007 г. № 209 - ФЗ «О развитии малого и среднего предпринимательства в Российской Федерации»;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перечень муниципального имущества</w:t>
      </w:r>
      <w:r w:rsidRPr="000C2DFA">
        <w:rPr>
          <w:rStyle w:val="FontStyle12"/>
          <w:b/>
          <w:sz w:val="28"/>
          <w:szCs w:val="28"/>
        </w:rPr>
        <w:t xml:space="preserve">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  свободного от прав третьих лиц   (за исключением имущественных прав субъектов малого и среднего предпринимательства), предусмотренного частью 4 статьи 18</w:t>
      </w:r>
      <w:r w:rsidRPr="000C2DFA">
        <w:rPr>
          <w:rStyle w:val="FontStyle11"/>
          <w:sz w:val="28"/>
          <w:szCs w:val="28"/>
        </w:rPr>
        <w:t xml:space="preserve"> </w:t>
      </w:r>
      <w:r w:rsidRPr="000C2DFA">
        <w:rPr>
          <w:rStyle w:val="FontStyle12"/>
          <w:sz w:val="28"/>
          <w:szCs w:val="28"/>
        </w:rPr>
        <w:t>Федерального закона от 24 июля 2007 г. № 209 - ФЗ «О развитии малого и среднего предпринимательства в Российской Федерации».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3. Установить, что: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Администрация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включённого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0C2DFA">
        <w:rPr>
          <w:rStyle w:val="FontStyle12"/>
          <w:sz w:val="28"/>
          <w:szCs w:val="28"/>
        </w:rPr>
        <w:t xml:space="preserve">в течение года с даты включения муниципального  имущества               в перечень Администрации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                 и организаций, образующих инфраструктуру поддержки субъектов малого           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 w:rsidRPr="000C2DFA">
        <w:rPr>
          <w:rStyle w:val="FontStyle12"/>
          <w:sz w:val="28"/>
          <w:szCs w:val="28"/>
        </w:rPr>
        <w:t xml:space="preserve"> Федеральным законом от 26 июля 2006 г. № 135-ФЗ «О защите конкуренции».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4.   </w:t>
      </w:r>
      <w:proofErr w:type="gramStart"/>
      <w:r w:rsidRPr="000C2DFA">
        <w:rPr>
          <w:sz w:val="28"/>
          <w:szCs w:val="28"/>
        </w:rPr>
        <w:t>Контроль за</w:t>
      </w:r>
      <w:proofErr w:type="gramEnd"/>
      <w:r w:rsidRPr="000C2DF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a3"/>
        <w:ind w:firstLine="708"/>
        <w:jc w:val="both"/>
        <w:rPr>
          <w:szCs w:val="28"/>
        </w:rPr>
      </w:pPr>
      <w:r w:rsidRPr="000C2DFA">
        <w:rPr>
          <w:szCs w:val="28"/>
        </w:rPr>
        <w:t xml:space="preserve">  Глава Администрации </w:t>
      </w:r>
    </w:p>
    <w:p w:rsidR="000C2DFA" w:rsidRPr="000C2DFA" w:rsidRDefault="000C2DFA" w:rsidP="000C2DFA">
      <w:pPr>
        <w:rPr>
          <w:rStyle w:val="FontStyle12"/>
          <w:sz w:val="28"/>
          <w:szCs w:val="28"/>
        </w:rPr>
      </w:pPr>
      <w:proofErr w:type="spellStart"/>
      <w:r w:rsidRPr="000C2DFA">
        <w:rPr>
          <w:sz w:val="28"/>
          <w:szCs w:val="28"/>
        </w:rPr>
        <w:t>Шиньшинского</w:t>
      </w:r>
      <w:proofErr w:type="spellEnd"/>
      <w:r w:rsidRPr="000C2DFA">
        <w:rPr>
          <w:sz w:val="28"/>
          <w:szCs w:val="28"/>
        </w:rPr>
        <w:t xml:space="preserve"> сельского поселения                                П.С.Иванова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ab/>
      </w:r>
      <w:r>
        <w:rPr>
          <w:rStyle w:val="FontStyle12"/>
          <w:szCs w:val="28"/>
        </w:rPr>
        <w:tab/>
      </w:r>
      <w:r>
        <w:rPr>
          <w:rStyle w:val="FontStyle12"/>
          <w:szCs w:val="28"/>
        </w:rPr>
        <w:tab/>
        <w:t xml:space="preserve">                         УТВЕРЖДЕНЫ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постановлением Администрации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proofErr w:type="spellStart"/>
      <w:r>
        <w:rPr>
          <w:rStyle w:val="FontStyle12"/>
          <w:szCs w:val="28"/>
        </w:rPr>
        <w:t>Шиньшинского</w:t>
      </w:r>
      <w:proofErr w:type="spellEnd"/>
      <w:r>
        <w:rPr>
          <w:rStyle w:val="FontStyle12"/>
          <w:szCs w:val="28"/>
        </w:rPr>
        <w:t xml:space="preserve"> сельского поселения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от  02.03.2020. № 18</w:t>
      </w: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>ПРАВИЛА</w:t>
      </w: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Style w:val="FontStyle12"/>
          <w:b/>
          <w:szCs w:val="28"/>
        </w:rPr>
        <w:t>Шиньшинского</w:t>
      </w:r>
      <w:proofErr w:type="spellEnd"/>
      <w:r>
        <w:rPr>
          <w:rStyle w:val="FontStyle12"/>
          <w:b/>
          <w:szCs w:val="28"/>
        </w:rPr>
        <w:t xml:space="preserve"> сельского поселения, свободного от прав третьих лиц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«О развитии малого   и среднего предпринимательства </w:t>
      </w:r>
      <w:proofErr w:type="gramStart"/>
      <w:r>
        <w:rPr>
          <w:rStyle w:val="FontStyle12"/>
          <w:b/>
          <w:szCs w:val="28"/>
        </w:rPr>
        <w:t>в</w:t>
      </w:r>
      <w:proofErr w:type="gramEnd"/>
      <w:r>
        <w:rPr>
          <w:rStyle w:val="FontStyle12"/>
          <w:b/>
          <w:szCs w:val="28"/>
        </w:rPr>
        <w:t xml:space="preserve"> </w:t>
      </w: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>Российской Федерации»</w:t>
      </w: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1. </w:t>
      </w:r>
      <w:proofErr w:type="gramStart"/>
      <w:r w:rsidRPr="000C2DFA">
        <w:rPr>
          <w:rStyle w:val="FontStyle12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</w:t>
      </w:r>
      <w:r>
        <w:rPr>
          <w:rStyle w:val="FontStyle12"/>
        </w:rPr>
        <w:t xml:space="preserve"> </w:t>
      </w:r>
      <w:r w:rsidRPr="000C2DFA">
        <w:rPr>
          <w:rStyle w:val="FontStyle12"/>
        </w:rPr>
        <w:t>поселения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              «О развитии малого и среднего предпринимательства в Российской Федерации» (далее</w:t>
      </w:r>
      <w:proofErr w:type="gramEnd"/>
      <w:r w:rsidRPr="000C2DFA">
        <w:rPr>
          <w:rStyle w:val="FontStyle12"/>
        </w:rPr>
        <w:t xml:space="preserve"> –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2. В перечень вносятся сведения о муниципальном имуществе, соответствующем следующим критериям: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б) муниципальное имущество не ограничено в обороте;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в) муниципальное имущество не является объектом религиозного назначения;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г) муниципальное имущество не является объектом незавершенного строительства;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proofErr w:type="spellStart"/>
      <w:r w:rsidRPr="000C2DFA">
        <w:rPr>
          <w:rStyle w:val="FontStyle12"/>
        </w:rPr>
        <w:t>д</w:t>
      </w:r>
      <w:proofErr w:type="spellEnd"/>
      <w:r w:rsidRPr="000C2DFA">
        <w:rPr>
          <w:rStyle w:val="FontStyle12"/>
        </w:rPr>
        <w:t>) в отношении муниципального имущества не принято решение                       о предоставлении его иным лицам;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очередной год                          и на плановый период;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ж) муниципальное имущество не признано аварийным и подлежащим сносу или реконструкции.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3. </w:t>
      </w:r>
      <w:proofErr w:type="gramStart"/>
      <w:r w:rsidRPr="000C2DFA">
        <w:rPr>
          <w:rStyle w:val="FontStyle12"/>
        </w:rPr>
        <w:t xml:space="preserve">Внесение сведений о муниципальном имуществе в перечень (в том числе ежегодного дополнения), а также исключение сведений                                    о муниципальном имуществе из перечня осуществляются постановлением </w:t>
      </w:r>
      <w:r w:rsidRPr="000C2DFA">
        <w:rPr>
          <w:rStyle w:val="FontStyle12"/>
        </w:rPr>
        <w:lastRenderedPageBreak/>
        <w:t xml:space="preserve">Администрации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основе предложений,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</w:t>
      </w:r>
      <w:proofErr w:type="gramEnd"/>
      <w:r w:rsidRPr="000C2DFA">
        <w:rPr>
          <w:rStyle w:val="FontStyle12"/>
        </w:rPr>
        <w:t xml:space="preserve"> среднего предпринимательства, а также субъекта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Указанные в абзаце первом настоящего пункта предложения направляются на рассмотрение в Администрацию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По основаниям, предусмотренным подпунктом «в» пункта 7 настоящих Правил, Администрация вправе внести проект решения, предусмотренным подпунктом «б» пункта 6 настоящих Правил.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4. Основания для отклонения предложения (далее – основания для отказа):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                        в перечень в случае несоответствия такого имущества критериям, установленным пунктом 2 настоящих Правил;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5. </w:t>
      </w:r>
      <w:proofErr w:type="gramStart"/>
      <w:r w:rsidRPr="000C2DFA">
        <w:rPr>
          <w:rStyle w:val="FontStyle12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             о муниципальном имуществе в перечень или исключения сведений                         о муниципальном имуществе из перечня (далее – уведомление об отказе).</w:t>
      </w:r>
      <w:proofErr w:type="gramEnd"/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6. При отсутствии оснований для отказа, указанным в пункте 4 настоящих Правил, 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proofErr w:type="gramStart"/>
      <w:r w:rsidRPr="000C2DFA">
        <w:rPr>
          <w:rStyle w:val="FontStyle12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</w:t>
      </w:r>
      <w:r w:rsidRPr="000C2DFA">
        <w:rPr>
          <w:rStyle w:val="FontStyle12"/>
        </w:rPr>
        <w:lastRenderedPageBreak/>
        <w:t>Эл порядке принято решение Администрации о его использовании для муниципальных нужд либо для иных целей;</w:t>
      </w:r>
      <w:proofErr w:type="gramEnd"/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б) право муниципальной собственности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муниципальное имущество прекращено по решению суда или в ином установленном законом порядке;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ни одного заявления о предоставлении муниципального имущества,               в отношении которого заключение,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 № 135-ФЗ «О защите конкуренции».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9. Перечень и внесенные в него изменения подлежат: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обязательному опубликованию в газете «</w:t>
      </w:r>
      <w:proofErr w:type="spellStart"/>
      <w:r w:rsidRPr="000C2DFA">
        <w:rPr>
          <w:rStyle w:val="FontStyle12"/>
        </w:rPr>
        <w:t>Моркинская</w:t>
      </w:r>
      <w:proofErr w:type="spellEnd"/>
      <w:r w:rsidRPr="000C2DFA">
        <w:rPr>
          <w:rStyle w:val="FontStyle12"/>
        </w:rPr>
        <w:t xml:space="preserve"> земля» в течение 10 рабочих дней со дня принятия решения, указанного в пункте 6 настоящих правил;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размещению на</w:t>
      </w:r>
      <w:r w:rsidRPr="000C2DFA">
        <w:rPr>
          <w:sz w:val="26"/>
          <w:szCs w:val="26"/>
        </w:rPr>
        <w:t xml:space="preserve"> официальном интернет - портале Республики Марий Эл</w:t>
      </w:r>
      <w:r w:rsidRPr="000C2DFA">
        <w:rPr>
          <w:rStyle w:val="FontStyle12"/>
        </w:rPr>
        <w:t xml:space="preserve"> в разделе Администрация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в течение                        5 рабочих дней со дня принятия решения, указанного в пункте 6 настоящих Правил.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720"/>
        <w:rPr>
          <w:rStyle w:val="FontStyle12"/>
        </w:rPr>
      </w:pP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</w:rPr>
      </w:pPr>
      <w:r w:rsidRPr="000C2DFA">
        <w:rPr>
          <w:rStyle w:val="FontStyle12"/>
        </w:rPr>
        <w:t>____________________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left="709" w:right="-186" w:firstLine="0"/>
        <w:rPr>
          <w:rStyle w:val="FontStyle12"/>
        </w:rPr>
      </w:pPr>
    </w:p>
    <w:p w:rsidR="001A1709" w:rsidRDefault="001A1709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  <w:sectPr w:rsidR="00EE78AF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lastRenderedPageBreak/>
        <w:t>УТВЕРЖДЕНО</w:t>
      </w: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 xml:space="preserve">постановлением Администрации </w:t>
      </w:r>
      <w:proofErr w:type="spellStart"/>
      <w:r>
        <w:rPr>
          <w:rStyle w:val="FontStyle12"/>
          <w:sz w:val="27"/>
          <w:szCs w:val="27"/>
        </w:rPr>
        <w:t>Шиньшинского</w:t>
      </w:r>
      <w:proofErr w:type="spellEnd"/>
      <w:r>
        <w:rPr>
          <w:rStyle w:val="FontStyle12"/>
          <w:sz w:val="27"/>
          <w:szCs w:val="27"/>
        </w:rPr>
        <w:t xml:space="preserve"> сельского поселения </w:t>
      </w: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№18 от 02 марта 2020 года</w:t>
      </w:r>
    </w:p>
    <w:p w:rsidR="00EE78AF" w:rsidRDefault="00EE78AF" w:rsidP="00EE78AF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EE78AF" w:rsidRDefault="00EE78AF" w:rsidP="00EE78AF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ПЕРЕЧЕНЬ</w:t>
      </w:r>
    </w:p>
    <w:p w:rsidR="00EE78AF" w:rsidRDefault="00EE78AF" w:rsidP="00EE78AF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7"/>
          <w:szCs w:val="27"/>
        </w:rPr>
        <w:t xml:space="preserve">муниципального имущества </w:t>
      </w:r>
      <w:proofErr w:type="spellStart"/>
      <w:r>
        <w:rPr>
          <w:rStyle w:val="FontStyle12"/>
          <w:sz w:val="27"/>
          <w:szCs w:val="27"/>
        </w:rPr>
        <w:t>Шиньшинского</w:t>
      </w:r>
      <w:proofErr w:type="spellEnd"/>
      <w:r>
        <w:rPr>
          <w:rStyle w:val="FontStyle12"/>
          <w:sz w:val="27"/>
          <w:szCs w:val="27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E78AF" w:rsidRDefault="00EE78AF" w:rsidP="00EE78AF">
      <w:pPr>
        <w:jc w:val="right"/>
        <w:rPr>
          <w:sz w:val="27"/>
          <w:szCs w:val="27"/>
        </w:rPr>
      </w:pPr>
    </w:p>
    <w:tbl>
      <w:tblPr>
        <w:tblStyle w:val="a7"/>
        <w:tblW w:w="15315" w:type="dxa"/>
        <w:tblInd w:w="0" w:type="dxa"/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111"/>
      </w:tblGrid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Местонахождение (адрес) объекта учета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7"/>
                <w:szCs w:val="27"/>
                <w:lang w:eastAsia="en-US"/>
              </w:rPr>
              <w:t>при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Принадлежность объекта муниципального имущества</w:t>
            </w:r>
          </w:p>
        </w:tc>
      </w:tr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</w:tbl>
    <w:p w:rsidR="00EE78AF" w:rsidRDefault="00EE78AF" w:rsidP="00EE78AF">
      <w:pPr>
        <w:rPr>
          <w:sz w:val="27"/>
          <w:szCs w:val="27"/>
        </w:rPr>
      </w:pPr>
    </w:p>
    <w:p w:rsidR="00EE78AF" w:rsidRPr="000C2DFA" w:rsidRDefault="00EE78AF">
      <w:pPr>
        <w:rPr>
          <w:sz w:val="26"/>
          <w:szCs w:val="26"/>
        </w:rPr>
      </w:pPr>
    </w:p>
    <w:sectPr w:rsidR="00EE78AF" w:rsidRPr="000C2DFA" w:rsidSect="00EE78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FA"/>
    <w:rsid w:val="000C2DFA"/>
    <w:rsid w:val="001A1709"/>
    <w:rsid w:val="00463325"/>
    <w:rsid w:val="005454B8"/>
    <w:rsid w:val="00C12A0E"/>
    <w:rsid w:val="00E24FCE"/>
    <w:rsid w:val="00E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2DF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2DF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2D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0C2DFA"/>
    <w:pPr>
      <w:widowControl w:val="0"/>
      <w:autoSpaceDE w:val="0"/>
      <w:autoSpaceDN w:val="0"/>
      <w:adjustRightInd w:val="0"/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0C2DF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C2DFA"/>
    <w:pPr>
      <w:widowControl w:val="0"/>
      <w:autoSpaceDE w:val="0"/>
      <w:autoSpaceDN w:val="0"/>
      <w:adjustRightInd w:val="0"/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0C2DFA"/>
    <w:pPr>
      <w:widowControl w:val="0"/>
      <w:autoSpaceDE w:val="0"/>
      <w:autoSpaceDN w:val="0"/>
      <w:adjustRightInd w:val="0"/>
      <w:spacing w:line="321" w:lineRule="exact"/>
      <w:ind w:firstLine="706"/>
      <w:jc w:val="both"/>
    </w:pPr>
  </w:style>
  <w:style w:type="character" w:customStyle="1" w:styleId="FontStyle11">
    <w:name w:val="Font Style11"/>
    <w:uiPriority w:val="99"/>
    <w:rsid w:val="000C2D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0C2DF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2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 Шиньшинского сельского поселения</_x041e__x043f__x0438__x0441__x0430__x043d__x0438__x0435_>
    <_x2116__x0020__x0434__x043e__x043a__x0443__x043c__x0435__x043d__x0442__x0430_ xmlns="863b7f7b-da84-46a0-829e-ff86d1b7a783">18</_x2116__x0020__x0434__x043e__x043a__x0443__x043c__x0435__x043d__x0442__x0430_>
    <_x0414__x0430__x0442__x0430__x0020__x0434__x043e__x043a__x0443__x043c__x0435__x043d__x0442__x0430_ xmlns="863b7f7b-da84-46a0-829e-ff86d1b7a783">2020-03-01T21:00:00+00:00</_x0414__x0430__x0442__x0430__x0020__x0434__x043e__x043a__x0443__x043c__x0435__x043d__x0442__x0430_>
    <_dlc_DocId xmlns="57504d04-691e-4fc4-8f09-4f19fdbe90f6">XXJ7TYMEEKJ2-4367-760</_dlc_DocId>
    <_dlc_DocIdUrl xmlns="57504d04-691e-4fc4-8f09-4f19fdbe90f6">
      <Url>https://vip.gov.mari.ru/morki/shinsha/_layouts/DocIdRedir.aspx?ID=XXJ7TYMEEKJ2-4367-760</Url>
      <Description>XXJ7TYMEEKJ2-4367-760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96999-42DB-4A6E-B4CE-A41F21F67E0A}"/>
</file>

<file path=customXml/itemProps2.xml><?xml version="1.0" encoding="utf-8"?>
<ds:datastoreItem xmlns:ds="http://schemas.openxmlformats.org/officeDocument/2006/customXml" ds:itemID="{33A198E6-F719-4897-98D6-43EC4A499DDE}"/>
</file>

<file path=customXml/itemProps3.xml><?xml version="1.0" encoding="utf-8"?>
<ds:datastoreItem xmlns:ds="http://schemas.openxmlformats.org/officeDocument/2006/customXml" ds:itemID="{30A4A8F8-632F-4B86-99E7-2791F85328D5}"/>
</file>

<file path=customXml/itemProps4.xml><?xml version="1.0" encoding="utf-8"?>
<ds:datastoreItem xmlns:ds="http://schemas.openxmlformats.org/officeDocument/2006/customXml" ds:itemID="{EA7C1348-EDC6-4F56-8959-52135EEBA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1787</Words>
  <Characters>10186</Characters>
  <Application>Microsoft Office Word</Application>
  <DocSecurity>0</DocSecurity>
  <Lines>84</Lines>
  <Paragraphs>23</Paragraphs>
  <ScaleCrop>false</ScaleCrop>
  <Company>Krokoz™ Inc.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02.03.2020 г.</dc:title>
  <dc:creator>user</dc:creator>
  <cp:lastModifiedBy>user</cp:lastModifiedBy>
  <cp:revision>4</cp:revision>
  <cp:lastPrinted>2020-03-03T06:24:00Z</cp:lastPrinted>
  <dcterms:created xsi:type="dcterms:W3CDTF">2020-03-03T06:20:00Z</dcterms:created>
  <dcterms:modified xsi:type="dcterms:W3CDTF">2020-03-19T05:24:00Z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84519931-42ed-4159-a656-e8d366bc0e56</vt:lpwstr>
  </property>
</Properties>
</file>